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89" w:rsidRPr="00EA5F00" w:rsidRDefault="00A667F3" w:rsidP="00920B89">
      <w:pPr>
        <w:tabs>
          <w:tab w:val="left" w:pos="1560"/>
        </w:tabs>
        <w:spacing w:line="276" w:lineRule="auto"/>
        <w:ind w:firstLine="142"/>
        <w:jc w:val="center"/>
        <w:rPr>
          <w:sz w:val="32"/>
          <w:szCs w:val="32"/>
        </w:rPr>
      </w:pPr>
      <w:r w:rsidRPr="00920B89">
        <w:rPr>
          <w:sz w:val="32"/>
          <w:szCs w:val="32"/>
        </w:rPr>
        <w:t>Сведения о структуре</w:t>
      </w:r>
    </w:p>
    <w:p w:rsidR="00920B89" w:rsidRPr="00EA5F00" w:rsidRDefault="00920B89" w:rsidP="00A667F3">
      <w:pPr>
        <w:tabs>
          <w:tab w:val="left" w:pos="1560"/>
        </w:tabs>
        <w:spacing w:line="276" w:lineRule="auto"/>
        <w:ind w:firstLine="142"/>
        <w:jc w:val="both"/>
        <w:rPr>
          <w:sz w:val="22"/>
          <w:szCs w:val="22"/>
        </w:rPr>
      </w:pPr>
    </w:p>
    <w:p w:rsidR="00A667F3" w:rsidRDefault="00920B89" w:rsidP="00A667F3">
      <w:pPr>
        <w:tabs>
          <w:tab w:val="left" w:pos="1560"/>
        </w:tabs>
        <w:spacing w:line="276" w:lineRule="auto"/>
        <w:ind w:firstLine="142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proofErr w:type="spellStart"/>
      <w:r w:rsidR="00A667F3">
        <w:rPr>
          <w:sz w:val="22"/>
          <w:szCs w:val="22"/>
        </w:rPr>
        <w:t>огласно</w:t>
      </w:r>
      <w:proofErr w:type="spellEnd"/>
      <w:r w:rsidR="00A667F3">
        <w:rPr>
          <w:sz w:val="22"/>
          <w:szCs w:val="22"/>
        </w:rPr>
        <w:t xml:space="preserve"> Устава, Государственное бюджетное учреждение здравоохранения  города Москвы «Больница «Кузнечики» Департамента здравоохранения города Москвы» </w:t>
      </w:r>
      <w:r w:rsidR="00A667F3" w:rsidRPr="00922827">
        <w:rPr>
          <w:sz w:val="22"/>
          <w:szCs w:val="22"/>
        </w:rPr>
        <w:t>имеет в своем составе обособленные подразделения без прав</w:t>
      </w:r>
      <w:r w:rsidR="00A667F3">
        <w:rPr>
          <w:sz w:val="22"/>
          <w:szCs w:val="22"/>
        </w:rPr>
        <w:t>а образования юридического лица.</w:t>
      </w:r>
      <w:r w:rsidR="00A667F3" w:rsidRPr="00922827">
        <w:rPr>
          <w:sz w:val="22"/>
          <w:szCs w:val="22"/>
        </w:rPr>
        <w:t xml:space="preserve"> </w:t>
      </w:r>
    </w:p>
    <w:p w:rsidR="00A667F3" w:rsidRPr="00922827" w:rsidRDefault="00A667F3" w:rsidP="00A667F3">
      <w:pPr>
        <w:tabs>
          <w:tab w:val="left" w:pos="1560"/>
        </w:tabs>
        <w:spacing w:line="276" w:lineRule="auto"/>
        <w:ind w:firstLine="142"/>
        <w:jc w:val="both"/>
        <w:rPr>
          <w:b/>
          <w:sz w:val="22"/>
          <w:szCs w:val="22"/>
          <w:u w:val="single"/>
        </w:rPr>
      </w:pPr>
    </w:p>
    <w:p w:rsidR="00A667F3" w:rsidRPr="00922827" w:rsidRDefault="00A667F3" w:rsidP="00A667F3">
      <w:pPr>
        <w:tabs>
          <w:tab w:val="left" w:pos="567"/>
          <w:tab w:val="left" w:pos="1560"/>
        </w:tabs>
        <w:spacing w:line="276" w:lineRule="auto"/>
        <w:jc w:val="both"/>
        <w:rPr>
          <w:sz w:val="22"/>
          <w:szCs w:val="22"/>
        </w:rPr>
      </w:pPr>
      <w:proofErr w:type="spellStart"/>
      <w:r w:rsidRPr="00922827">
        <w:rPr>
          <w:sz w:val="22"/>
          <w:szCs w:val="22"/>
        </w:rPr>
        <w:t>Рязановская</w:t>
      </w:r>
      <w:proofErr w:type="spellEnd"/>
      <w:r w:rsidRPr="00922827">
        <w:rPr>
          <w:sz w:val="22"/>
          <w:szCs w:val="22"/>
        </w:rPr>
        <w:t xml:space="preserve"> поликлиника имеет врачебные участки по адресам:</w:t>
      </w:r>
    </w:p>
    <w:p w:rsidR="00A667F3" w:rsidRPr="00A667F3" w:rsidRDefault="00A667F3" w:rsidP="00A667F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Рязановское</w:t>
      </w:r>
      <w:proofErr w:type="spellEnd"/>
      <w:r w:rsidRPr="00A667F3">
        <w:rPr>
          <w:sz w:val="22"/>
          <w:szCs w:val="22"/>
        </w:rPr>
        <w:t>, поселок Знамя Октября, строение № 5-а;</w:t>
      </w:r>
    </w:p>
    <w:p w:rsidR="00A667F3" w:rsidRPr="00A667F3" w:rsidRDefault="00A667F3" w:rsidP="00A667F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Рязановское</w:t>
      </w:r>
      <w:proofErr w:type="spellEnd"/>
      <w:r w:rsidRPr="00A667F3">
        <w:rPr>
          <w:sz w:val="22"/>
          <w:szCs w:val="22"/>
        </w:rPr>
        <w:t>, поселок Фабрики им. 1 Мая, д.6;</w:t>
      </w:r>
    </w:p>
    <w:p w:rsidR="00A667F3" w:rsidRPr="00A667F3" w:rsidRDefault="00A667F3" w:rsidP="00A667F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Рязано</w:t>
      </w:r>
      <w:r w:rsidR="00EA5F00">
        <w:rPr>
          <w:sz w:val="22"/>
          <w:szCs w:val="22"/>
        </w:rPr>
        <w:t>вское</w:t>
      </w:r>
      <w:proofErr w:type="spellEnd"/>
      <w:r w:rsidR="00EA5F00">
        <w:rPr>
          <w:sz w:val="22"/>
          <w:szCs w:val="22"/>
        </w:rPr>
        <w:t xml:space="preserve">, </w:t>
      </w:r>
      <w:r w:rsidRPr="00A667F3">
        <w:rPr>
          <w:sz w:val="22"/>
          <w:szCs w:val="22"/>
        </w:rPr>
        <w:t xml:space="preserve">поселок </w:t>
      </w:r>
      <w:proofErr w:type="spellStart"/>
      <w:r w:rsidRPr="00A667F3">
        <w:rPr>
          <w:sz w:val="22"/>
          <w:szCs w:val="22"/>
        </w:rPr>
        <w:t>Ерино</w:t>
      </w:r>
      <w:proofErr w:type="spellEnd"/>
      <w:r w:rsidRPr="00A667F3">
        <w:rPr>
          <w:sz w:val="22"/>
          <w:szCs w:val="22"/>
        </w:rPr>
        <w:t>, стр. № 1-а.</w:t>
      </w:r>
    </w:p>
    <w:p w:rsidR="00A667F3" w:rsidRPr="00A667F3" w:rsidRDefault="00A667F3" w:rsidP="00A667F3">
      <w:pPr>
        <w:pStyle w:val="a3"/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Рязановское</w:t>
      </w:r>
      <w:proofErr w:type="spellEnd"/>
      <w:r w:rsidRPr="00A667F3">
        <w:rPr>
          <w:sz w:val="22"/>
          <w:szCs w:val="22"/>
        </w:rPr>
        <w:t xml:space="preserve">, поселок Фабрики им. 1 Мая, д. 31а, </w:t>
      </w:r>
    </w:p>
    <w:p w:rsidR="00A667F3" w:rsidRPr="00A667F3" w:rsidRDefault="00A667F3" w:rsidP="00A667F3">
      <w:pPr>
        <w:pStyle w:val="a3"/>
        <w:numPr>
          <w:ilvl w:val="0"/>
          <w:numId w:val="1"/>
        </w:numPr>
        <w:tabs>
          <w:tab w:val="left" w:pos="1134"/>
          <w:tab w:val="left" w:pos="1560"/>
          <w:tab w:val="right" w:pos="9355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Рязановское</w:t>
      </w:r>
      <w:proofErr w:type="spellEnd"/>
      <w:r w:rsidRPr="00A667F3">
        <w:rPr>
          <w:sz w:val="22"/>
          <w:szCs w:val="22"/>
        </w:rPr>
        <w:t>, поселок Знамя Октября, строение № 9-а</w:t>
      </w:r>
      <w:proofErr w:type="gramStart"/>
      <w:r w:rsidRPr="00A667F3">
        <w:rPr>
          <w:sz w:val="22"/>
          <w:szCs w:val="22"/>
        </w:rPr>
        <w:t>;.</w:t>
      </w:r>
      <w:proofErr w:type="gramEnd"/>
    </w:p>
    <w:p w:rsidR="00A667F3" w:rsidRPr="00A667F3" w:rsidRDefault="00A667F3" w:rsidP="00A667F3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Рязановское</w:t>
      </w:r>
      <w:proofErr w:type="spellEnd"/>
      <w:r w:rsidRPr="00A667F3">
        <w:rPr>
          <w:sz w:val="22"/>
          <w:szCs w:val="22"/>
        </w:rPr>
        <w:t>, поселок Остафьево, стр. № 29.</w:t>
      </w:r>
    </w:p>
    <w:p w:rsidR="00A667F3" w:rsidRDefault="00A667F3" w:rsidP="00A667F3">
      <w:pPr>
        <w:tabs>
          <w:tab w:val="left" w:pos="1134"/>
          <w:tab w:val="left" w:pos="15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Михайлово-Ярцевское</w:t>
      </w:r>
      <w:proofErr w:type="spellEnd"/>
      <w:r>
        <w:rPr>
          <w:sz w:val="22"/>
          <w:szCs w:val="22"/>
        </w:rPr>
        <w:t xml:space="preserve"> отделение:</w:t>
      </w:r>
    </w:p>
    <w:p w:rsidR="00A667F3" w:rsidRPr="00A667F3" w:rsidRDefault="00A667F3" w:rsidP="00A667F3">
      <w:pPr>
        <w:pStyle w:val="a3"/>
        <w:numPr>
          <w:ilvl w:val="0"/>
          <w:numId w:val="2"/>
        </w:numPr>
        <w:tabs>
          <w:tab w:val="left" w:pos="1134"/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>Стац</w:t>
      </w:r>
      <w:bookmarkStart w:id="0" w:name="_GoBack"/>
      <w:bookmarkEnd w:id="0"/>
      <w:r w:rsidRPr="00A667F3">
        <w:rPr>
          <w:sz w:val="22"/>
          <w:szCs w:val="22"/>
        </w:rPr>
        <w:t>ионар т</w:t>
      </w:r>
      <w:r w:rsidR="00F66DE5">
        <w:rPr>
          <w:sz w:val="22"/>
          <w:szCs w:val="22"/>
        </w:rPr>
        <w:t xml:space="preserve">ерапевтического профиля 30 коек, </w:t>
      </w:r>
      <w:r w:rsidR="00F66DE5" w:rsidRPr="00A667F3">
        <w:rPr>
          <w:sz w:val="22"/>
          <w:szCs w:val="22"/>
        </w:rPr>
        <w:t>поселок Шишкин Лес, строение № 32.</w:t>
      </w:r>
    </w:p>
    <w:p w:rsidR="00A667F3" w:rsidRPr="00A667F3" w:rsidRDefault="00A667F3" w:rsidP="00A667F3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Поликлиника </w:t>
      </w:r>
      <w:proofErr w:type="spellStart"/>
      <w:r w:rsidRPr="00A667F3">
        <w:rPr>
          <w:sz w:val="22"/>
          <w:szCs w:val="22"/>
        </w:rPr>
        <w:t>Михайлово-Ярцевского</w:t>
      </w:r>
      <w:proofErr w:type="spellEnd"/>
      <w:r w:rsidRPr="00A667F3">
        <w:rPr>
          <w:sz w:val="22"/>
          <w:szCs w:val="22"/>
        </w:rPr>
        <w:t xml:space="preserve"> отделения, поселок Шишкин Л</w:t>
      </w:r>
      <w:r w:rsidR="00920B89">
        <w:rPr>
          <w:sz w:val="22"/>
          <w:szCs w:val="22"/>
        </w:rPr>
        <w:t>ес, строение № 32.</w:t>
      </w:r>
    </w:p>
    <w:p w:rsidR="00A667F3" w:rsidRPr="00920B89" w:rsidRDefault="00920B89" w:rsidP="00920B89">
      <w:p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920B89">
        <w:rPr>
          <w:sz w:val="22"/>
          <w:szCs w:val="22"/>
        </w:rPr>
        <w:t>Амбулатория</w:t>
      </w:r>
      <w:r w:rsidR="00A667F3" w:rsidRPr="00920B89">
        <w:rPr>
          <w:sz w:val="22"/>
          <w:szCs w:val="22"/>
        </w:rPr>
        <w:t xml:space="preserve"> пос. Щапово:</w:t>
      </w:r>
      <w:r w:rsidR="00F66DE5" w:rsidRPr="00920B89">
        <w:rPr>
          <w:sz w:val="22"/>
          <w:szCs w:val="22"/>
        </w:rPr>
        <w:t xml:space="preserve"> город Москва, поселение Щаповское, поселок Щапово, д. 49.</w:t>
      </w:r>
    </w:p>
    <w:p w:rsidR="00A667F3" w:rsidRPr="00920B89" w:rsidRDefault="00920B89" w:rsidP="00920B89">
      <w:p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920B89">
        <w:rPr>
          <w:sz w:val="22"/>
          <w:szCs w:val="22"/>
        </w:rPr>
        <w:t>Амбулатория</w:t>
      </w:r>
      <w:r w:rsidR="00A667F3" w:rsidRPr="00920B89">
        <w:rPr>
          <w:sz w:val="22"/>
          <w:szCs w:val="22"/>
        </w:rPr>
        <w:t xml:space="preserve"> пос. Кленово, </w:t>
      </w:r>
      <w:proofErr w:type="gramStart"/>
      <w:r w:rsidR="00A667F3" w:rsidRPr="00920B89">
        <w:rPr>
          <w:sz w:val="22"/>
          <w:szCs w:val="22"/>
        </w:rPr>
        <w:t>расположенную</w:t>
      </w:r>
      <w:proofErr w:type="gramEnd"/>
      <w:r w:rsidR="00A667F3" w:rsidRPr="00920B89">
        <w:rPr>
          <w:sz w:val="22"/>
          <w:szCs w:val="22"/>
        </w:rPr>
        <w:t xml:space="preserve"> по адресам:</w:t>
      </w:r>
    </w:p>
    <w:p w:rsidR="00A667F3" w:rsidRPr="00A667F3" w:rsidRDefault="00A667F3" w:rsidP="00920B89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Кленовское</w:t>
      </w:r>
      <w:proofErr w:type="spellEnd"/>
      <w:r w:rsidRPr="00A667F3">
        <w:rPr>
          <w:sz w:val="22"/>
          <w:szCs w:val="22"/>
        </w:rPr>
        <w:t>, село Кленово, ул. Мичурина, строение № 5;</w:t>
      </w:r>
    </w:p>
    <w:p w:rsidR="00A667F3" w:rsidRPr="00A667F3" w:rsidRDefault="00A667F3" w:rsidP="00920B89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>город Москва, поселение Щаповское, поселок  Курилово, ул. Школьная, д.5;</w:t>
      </w:r>
    </w:p>
    <w:p w:rsidR="00A667F3" w:rsidRPr="00920B89" w:rsidRDefault="00920B89" w:rsidP="00920B89">
      <w:p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920B89">
        <w:rPr>
          <w:sz w:val="22"/>
          <w:szCs w:val="22"/>
        </w:rPr>
        <w:t>Амбулатория</w:t>
      </w:r>
      <w:r w:rsidR="00A667F3" w:rsidRPr="00920B89">
        <w:rPr>
          <w:sz w:val="22"/>
          <w:szCs w:val="22"/>
        </w:rPr>
        <w:t xml:space="preserve"> пос. Красная Пахра, </w:t>
      </w:r>
      <w:proofErr w:type="gramStart"/>
      <w:r w:rsidR="00A667F3" w:rsidRPr="00920B89">
        <w:rPr>
          <w:sz w:val="22"/>
          <w:szCs w:val="22"/>
        </w:rPr>
        <w:t>расположенную</w:t>
      </w:r>
      <w:proofErr w:type="gramEnd"/>
      <w:r w:rsidR="00A667F3" w:rsidRPr="00920B89">
        <w:rPr>
          <w:sz w:val="22"/>
          <w:szCs w:val="22"/>
        </w:rPr>
        <w:t xml:space="preserve"> по адресам:</w:t>
      </w:r>
    </w:p>
    <w:p w:rsidR="00A667F3" w:rsidRPr="00A667F3" w:rsidRDefault="00A667F3" w:rsidP="00920B89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Краснопахорское</w:t>
      </w:r>
      <w:proofErr w:type="spellEnd"/>
      <w:r w:rsidRPr="00A667F3">
        <w:rPr>
          <w:sz w:val="22"/>
          <w:szCs w:val="22"/>
        </w:rPr>
        <w:t>, село Красная Пахра, ул. Заводская, д. 17;</w:t>
      </w:r>
    </w:p>
    <w:p w:rsidR="00A667F3" w:rsidRPr="00A667F3" w:rsidRDefault="00A667F3" w:rsidP="00920B89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Краснопахорское</w:t>
      </w:r>
      <w:proofErr w:type="spellEnd"/>
      <w:r w:rsidRPr="00A667F3">
        <w:rPr>
          <w:sz w:val="22"/>
          <w:szCs w:val="22"/>
        </w:rPr>
        <w:t xml:space="preserve">, поселок </w:t>
      </w:r>
      <w:proofErr w:type="spellStart"/>
      <w:r w:rsidRPr="00A667F3">
        <w:rPr>
          <w:sz w:val="22"/>
          <w:szCs w:val="22"/>
        </w:rPr>
        <w:t>Минзаг</w:t>
      </w:r>
      <w:proofErr w:type="spellEnd"/>
      <w:r w:rsidRPr="00A667F3">
        <w:rPr>
          <w:sz w:val="22"/>
          <w:szCs w:val="22"/>
        </w:rPr>
        <w:t>, д.1;</w:t>
      </w:r>
    </w:p>
    <w:p w:rsidR="00A667F3" w:rsidRPr="00A667F3" w:rsidRDefault="00A667F3" w:rsidP="00920B89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jc w:val="both"/>
        <w:rPr>
          <w:sz w:val="22"/>
          <w:szCs w:val="22"/>
        </w:rPr>
      </w:pPr>
      <w:r w:rsidRPr="00A667F3">
        <w:rPr>
          <w:sz w:val="22"/>
          <w:szCs w:val="22"/>
        </w:rPr>
        <w:t xml:space="preserve">город Москва, поселение </w:t>
      </w:r>
      <w:proofErr w:type="spellStart"/>
      <w:r w:rsidRPr="00A667F3">
        <w:rPr>
          <w:sz w:val="22"/>
          <w:szCs w:val="22"/>
        </w:rPr>
        <w:t>Краснопахорское</w:t>
      </w:r>
      <w:proofErr w:type="spellEnd"/>
      <w:r w:rsidRPr="00A667F3">
        <w:rPr>
          <w:sz w:val="22"/>
          <w:szCs w:val="22"/>
        </w:rPr>
        <w:t xml:space="preserve">, село </w:t>
      </w:r>
      <w:proofErr w:type="spellStart"/>
      <w:r w:rsidRPr="00A667F3">
        <w:rPr>
          <w:sz w:val="22"/>
          <w:szCs w:val="22"/>
        </w:rPr>
        <w:t>Былово</w:t>
      </w:r>
      <w:proofErr w:type="spellEnd"/>
      <w:r w:rsidRPr="00A667F3">
        <w:rPr>
          <w:sz w:val="22"/>
          <w:szCs w:val="22"/>
        </w:rPr>
        <w:t>, строение № 4.</w:t>
      </w:r>
    </w:p>
    <w:p w:rsidR="0002031E" w:rsidRDefault="0002031E"/>
    <w:sectPr w:rsidR="0002031E" w:rsidSect="00F66D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70E"/>
    <w:multiLevelType w:val="hybridMultilevel"/>
    <w:tmpl w:val="CC12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1A7"/>
    <w:multiLevelType w:val="hybridMultilevel"/>
    <w:tmpl w:val="5FC2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A694B"/>
    <w:multiLevelType w:val="hybridMultilevel"/>
    <w:tmpl w:val="6BFA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2"/>
    <w:rsid w:val="0002031E"/>
    <w:rsid w:val="00920B89"/>
    <w:rsid w:val="00981192"/>
    <w:rsid w:val="00A667F3"/>
    <w:rsid w:val="00EA5F00"/>
    <w:rsid w:val="00F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F3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F3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tzar</cp:lastModifiedBy>
  <cp:revision>4</cp:revision>
  <dcterms:created xsi:type="dcterms:W3CDTF">2016-01-28T12:23:00Z</dcterms:created>
  <dcterms:modified xsi:type="dcterms:W3CDTF">2018-09-06T05:37:00Z</dcterms:modified>
</cp:coreProperties>
</file>